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</w:t>
      </w:r>
      <w:r w:rsidR="00E857D3">
        <w:rPr>
          <w:b/>
          <w:sz w:val="27"/>
          <w:szCs w:val="27"/>
        </w:rPr>
        <w:t>в решение Совета поселения от 29 декабря 2022</w:t>
      </w:r>
      <w:r w:rsidR="00AD14AF" w:rsidRPr="00AD14AF">
        <w:rPr>
          <w:b/>
          <w:sz w:val="27"/>
          <w:szCs w:val="27"/>
        </w:rPr>
        <w:t xml:space="preserve"> года № </w:t>
      </w:r>
      <w:r w:rsidR="00E857D3">
        <w:rPr>
          <w:b/>
          <w:sz w:val="27"/>
          <w:szCs w:val="27"/>
        </w:rPr>
        <w:t>286</w:t>
      </w:r>
      <w:r w:rsidR="00AD14AF" w:rsidRPr="00AD14AF">
        <w:rPr>
          <w:b/>
          <w:sz w:val="27"/>
          <w:szCs w:val="27"/>
        </w:rPr>
        <w:t xml:space="preserve"> «О бюджете го</w:t>
      </w:r>
      <w:r w:rsidR="00E857D3">
        <w:rPr>
          <w:b/>
          <w:sz w:val="27"/>
          <w:szCs w:val="27"/>
        </w:rPr>
        <w:t>родского поселения Игрим на 2023</w:t>
      </w:r>
      <w:r w:rsidR="00AD14AF" w:rsidRPr="00AD14AF">
        <w:rPr>
          <w:b/>
          <w:sz w:val="27"/>
          <w:szCs w:val="27"/>
        </w:rPr>
        <w:t xml:space="preserve"> год и на плановый период 202</w:t>
      </w:r>
      <w:r w:rsidR="00E857D3">
        <w:rPr>
          <w:b/>
          <w:sz w:val="27"/>
          <w:szCs w:val="27"/>
        </w:rPr>
        <w:t>4 и 2025</w:t>
      </w:r>
      <w:r w:rsidR="00AD14AF" w:rsidRPr="00AD14AF">
        <w:rPr>
          <w:b/>
          <w:sz w:val="27"/>
          <w:szCs w:val="27"/>
        </w:rPr>
        <w:t xml:space="preserve"> годов»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B9176A">
        <w:rPr>
          <w:b/>
          <w:bCs/>
          <w:sz w:val="27"/>
          <w:szCs w:val="27"/>
        </w:rPr>
        <w:t>май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от </w:t>
      </w:r>
      <w:r w:rsidR="00E857D3">
        <w:rPr>
          <w:sz w:val="28"/>
          <w:szCs w:val="28"/>
        </w:rPr>
        <w:t>29 декабря 2022</w:t>
      </w:r>
      <w:r w:rsidR="00AD14AF" w:rsidRPr="00AD14AF">
        <w:rPr>
          <w:sz w:val="28"/>
          <w:szCs w:val="28"/>
        </w:rPr>
        <w:t xml:space="preserve"> года № </w:t>
      </w:r>
      <w:r w:rsidR="00E857D3">
        <w:rPr>
          <w:sz w:val="28"/>
          <w:szCs w:val="28"/>
        </w:rPr>
        <w:t>286</w:t>
      </w:r>
      <w:r w:rsidR="00AD14AF" w:rsidRPr="00AD14AF">
        <w:rPr>
          <w:sz w:val="28"/>
          <w:szCs w:val="28"/>
        </w:rPr>
        <w:t xml:space="preserve"> «О бюджете го</w:t>
      </w:r>
      <w:r w:rsidR="00E857D3">
        <w:rPr>
          <w:sz w:val="28"/>
          <w:szCs w:val="28"/>
        </w:rPr>
        <w:t>родского поселения Игрим на 2023 год и на плановый период 2024</w:t>
      </w:r>
      <w:r w:rsidR="00AD14AF" w:rsidRPr="00AD14AF">
        <w:rPr>
          <w:sz w:val="28"/>
          <w:szCs w:val="28"/>
        </w:rPr>
        <w:t xml:space="preserve"> и 202</w:t>
      </w:r>
      <w:r w:rsidR="00E857D3">
        <w:rPr>
          <w:sz w:val="28"/>
          <w:szCs w:val="28"/>
        </w:rPr>
        <w:t>5</w:t>
      </w:r>
      <w:r w:rsidR="00AD14AF" w:rsidRPr="00AD14AF">
        <w:rPr>
          <w:sz w:val="28"/>
          <w:szCs w:val="28"/>
        </w:rPr>
        <w:t xml:space="preserve"> годов»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Игрим</w:t>
      </w:r>
      <w:r w:rsidR="00E857D3">
        <w:rPr>
          <w:sz w:val="28"/>
          <w:szCs w:val="28"/>
        </w:rPr>
        <w:t xml:space="preserve"> на 2023</w:t>
      </w:r>
      <w:r w:rsidRPr="00DF7317">
        <w:rPr>
          <w:sz w:val="28"/>
          <w:szCs w:val="28"/>
        </w:rPr>
        <w:t xml:space="preserve"> г. (таблица 1)</w:t>
      </w:r>
      <w:r w:rsidR="002943C7">
        <w:rPr>
          <w:sz w:val="28"/>
          <w:szCs w:val="28"/>
        </w:rPr>
        <w:t xml:space="preserve"> и плановый период </w:t>
      </w:r>
      <w:r w:rsidR="002943C7" w:rsidRPr="002943C7">
        <w:rPr>
          <w:sz w:val="28"/>
          <w:szCs w:val="28"/>
        </w:rPr>
        <w:t>2024 и 2025 годов</w:t>
      </w:r>
      <w:r w:rsidR="002943C7">
        <w:rPr>
          <w:sz w:val="28"/>
          <w:szCs w:val="28"/>
        </w:rPr>
        <w:t>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2516"/>
      </w:tblGrid>
      <w:tr w:rsidR="00BB10C6" w:rsidRPr="00835FCF" w:rsidTr="00AD14AF">
        <w:trPr>
          <w:trHeight w:val="93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B9176A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B9176A">
              <w:rPr>
                <w:b/>
                <w:sz w:val="27"/>
                <w:szCs w:val="27"/>
              </w:rPr>
              <w:t>10.03.2023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B9176A">
              <w:rPr>
                <w:b/>
                <w:sz w:val="27"/>
                <w:szCs w:val="27"/>
              </w:rPr>
              <w:t>307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AD14AF" w:rsidP="00E857D3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</w:t>
            </w:r>
            <w:r w:rsidR="00E857D3">
              <w:rPr>
                <w:b/>
                <w:sz w:val="27"/>
                <w:szCs w:val="27"/>
              </w:rPr>
              <w:t>3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E857D3" w:rsidP="00B9176A">
            <w:pPr>
              <w:ind w:firstLine="709"/>
              <w:jc w:val="right"/>
              <w:rPr>
                <w:sz w:val="27"/>
                <w:szCs w:val="27"/>
              </w:rPr>
            </w:pPr>
            <w:r w:rsidRPr="00E857D3">
              <w:rPr>
                <w:sz w:val="27"/>
                <w:szCs w:val="27"/>
              </w:rPr>
              <w:t>148</w:t>
            </w:r>
            <w:r w:rsidR="00B9176A">
              <w:rPr>
                <w:sz w:val="27"/>
                <w:szCs w:val="27"/>
              </w:rPr>
              <w:t> 365,9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F3" w:rsidRPr="00835FCF" w:rsidRDefault="00E857D3" w:rsidP="00B9176A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</w:t>
            </w:r>
            <w:r w:rsidR="000B48FC">
              <w:rPr>
                <w:sz w:val="27"/>
                <w:szCs w:val="27"/>
              </w:rPr>
              <w:t xml:space="preserve"> </w:t>
            </w:r>
            <w:r w:rsidR="00B9176A">
              <w:rPr>
                <w:sz w:val="27"/>
                <w:szCs w:val="27"/>
              </w:rPr>
              <w:t>17 182,9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9176A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165 548,8</w:t>
            </w:r>
          </w:p>
        </w:tc>
      </w:tr>
      <w:tr w:rsidR="00AD14AF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4AF" w:rsidRPr="00835FCF" w:rsidRDefault="00AD14AF" w:rsidP="00AD14A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B9176A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159 102,3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AD14AF" w:rsidP="00B9176A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 w:rsidR="00B9176A">
              <w:rPr>
                <w:sz w:val="27"/>
                <w:szCs w:val="27"/>
              </w:rPr>
              <w:t xml:space="preserve"> 17</w:t>
            </w:r>
            <w:r w:rsidR="00E857D3">
              <w:rPr>
                <w:sz w:val="27"/>
                <w:szCs w:val="27"/>
              </w:rPr>
              <w:t> </w:t>
            </w:r>
            <w:r w:rsidR="00B9176A">
              <w:rPr>
                <w:sz w:val="27"/>
                <w:szCs w:val="27"/>
              </w:rPr>
              <w:t>182</w:t>
            </w:r>
            <w:r w:rsidR="00E857D3">
              <w:rPr>
                <w:sz w:val="27"/>
                <w:szCs w:val="27"/>
              </w:rPr>
              <w:t>,9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B9176A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176 285,2</w:t>
            </w:r>
          </w:p>
        </w:tc>
      </w:tr>
      <w:tr w:rsidR="00E857D3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D3" w:rsidRPr="00835FCF" w:rsidRDefault="00E857D3" w:rsidP="00E857D3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D3" w:rsidRPr="00835FCF" w:rsidRDefault="00B9176A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- 10 736,4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D3" w:rsidRPr="00835FCF" w:rsidRDefault="00E857D3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D3" w:rsidRPr="00835FCF" w:rsidRDefault="00E857D3" w:rsidP="00E857D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 w:rsidR="001F2886" w:rsidRPr="001F2886">
              <w:rPr>
                <w:sz w:val="27"/>
                <w:szCs w:val="27"/>
              </w:rPr>
              <w:t>10 736,4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B9176A" w:rsidRDefault="0092256C" w:rsidP="0092256C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F92E5E">
        <w:rPr>
          <w:b/>
          <w:sz w:val="28"/>
          <w:szCs w:val="28"/>
        </w:rPr>
        <w:t>3</w:t>
      </w:r>
      <w:r w:rsidRPr="009A5982">
        <w:rPr>
          <w:b/>
          <w:sz w:val="28"/>
          <w:szCs w:val="28"/>
        </w:rPr>
        <w:t xml:space="preserve">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0B48FC">
        <w:rPr>
          <w:b/>
          <w:sz w:val="28"/>
          <w:szCs w:val="28"/>
        </w:rPr>
        <w:t xml:space="preserve"> </w:t>
      </w:r>
      <w:r w:rsidR="00B9176A">
        <w:rPr>
          <w:b/>
          <w:sz w:val="28"/>
          <w:szCs w:val="28"/>
        </w:rPr>
        <w:t>17 182,9</w:t>
      </w:r>
      <w:r w:rsidR="00F92E5E">
        <w:rPr>
          <w:b/>
          <w:sz w:val="28"/>
          <w:szCs w:val="28"/>
        </w:rPr>
        <w:t xml:space="preserve"> тыс. рублей</w:t>
      </w:r>
      <w:r w:rsidR="00B9176A">
        <w:rPr>
          <w:b/>
          <w:sz w:val="28"/>
          <w:szCs w:val="28"/>
        </w:rPr>
        <w:t>.</w:t>
      </w:r>
    </w:p>
    <w:p w:rsidR="00C05CAA" w:rsidRDefault="00C05CAA" w:rsidP="00C05C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доходов по налогу на доходы физических лиц предлагается назначить плановые показатели в размере фактически поступивших доходов по налогу за предыдущий год</w:t>
      </w:r>
      <w:r w:rsidR="001E440B">
        <w:rPr>
          <w:sz w:val="28"/>
          <w:szCs w:val="28"/>
        </w:rPr>
        <w:t>.</w:t>
      </w:r>
    </w:p>
    <w:p w:rsidR="00C05CAA" w:rsidRDefault="00C05CAA" w:rsidP="00C05CAA">
      <w:pPr>
        <w:ind w:firstLine="567"/>
        <w:jc w:val="both"/>
        <w:rPr>
          <w:sz w:val="28"/>
          <w:szCs w:val="28"/>
        </w:rPr>
      </w:pPr>
      <w:r w:rsidRPr="009C217A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увеличения плана по доходам </w:t>
      </w:r>
      <w:r w:rsidRPr="009C217A">
        <w:rPr>
          <w:sz w:val="28"/>
          <w:szCs w:val="28"/>
        </w:rPr>
        <w:t>от компенсации затрат бюджетов</w:t>
      </w:r>
      <w:r>
        <w:rPr>
          <w:sz w:val="28"/>
          <w:szCs w:val="28"/>
        </w:rPr>
        <w:t xml:space="preserve"> поселений </w:t>
      </w:r>
      <w:r w:rsidRPr="00A51237">
        <w:rPr>
          <w:sz w:val="28"/>
          <w:szCs w:val="28"/>
        </w:rPr>
        <w:t xml:space="preserve">назначить плановые показатели в размере </w:t>
      </w:r>
      <w:r>
        <w:rPr>
          <w:sz w:val="28"/>
          <w:szCs w:val="28"/>
        </w:rPr>
        <w:t xml:space="preserve">планируемых поступлений по </w:t>
      </w:r>
      <w:r w:rsidR="001E440B">
        <w:rPr>
          <w:sz w:val="28"/>
          <w:szCs w:val="28"/>
        </w:rPr>
        <w:t>договорам на компенсацию затрат по финансированию квотируемых рабочих мест</w:t>
      </w:r>
      <w:r>
        <w:rPr>
          <w:sz w:val="28"/>
          <w:szCs w:val="28"/>
        </w:rPr>
        <w:t>.</w:t>
      </w:r>
    </w:p>
    <w:p w:rsidR="007F314B" w:rsidRDefault="007E6135" w:rsidP="001E440B">
      <w:pPr>
        <w:ind w:firstLine="567"/>
        <w:jc w:val="both"/>
        <w:rPr>
          <w:sz w:val="28"/>
          <w:szCs w:val="28"/>
        </w:rPr>
      </w:pPr>
      <w:r w:rsidRPr="007E6135">
        <w:rPr>
          <w:sz w:val="28"/>
          <w:szCs w:val="28"/>
        </w:rPr>
        <w:t>В части увеличения плана по безвозмездным поступлениям</w:t>
      </w:r>
      <w:r>
        <w:rPr>
          <w:sz w:val="28"/>
          <w:szCs w:val="28"/>
        </w:rPr>
        <w:t xml:space="preserve"> от других бюджетов: </w:t>
      </w:r>
      <w:r w:rsidRPr="00F92E5E">
        <w:rPr>
          <w:sz w:val="28"/>
          <w:szCs w:val="28"/>
        </w:rPr>
        <w:t>на</w:t>
      </w:r>
      <w:r>
        <w:rPr>
          <w:sz w:val="28"/>
          <w:szCs w:val="28"/>
        </w:rPr>
        <w:t xml:space="preserve"> сумму субсидии бюджетам городских поселений на содержание автомобильных дорог, ожидаемую к поступлению в рамках заключенного соглашения, а также на </w:t>
      </w:r>
      <w:r w:rsidR="007F314B">
        <w:rPr>
          <w:sz w:val="28"/>
          <w:szCs w:val="28"/>
        </w:rPr>
        <w:t xml:space="preserve">сумму </w:t>
      </w:r>
      <w:r>
        <w:rPr>
          <w:sz w:val="28"/>
          <w:szCs w:val="28"/>
        </w:rPr>
        <w:t>доведенных бюджетных ассигнований по иным межбюджетным</w:t>
      </w:r>
      <w:r w:rsidR="007F3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трансфертам. </w:t>
      </w:r>
    </w:p>
    <w:p w:rsidR="003043B1" w:rsidRDefault="00C05CAA" w:rsidP="003043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по прочим безвозмездным поступлениям, передаваемым</w:t>
      </w:r>
      <w:r w:rsidRPr="007D4357">
        <w:rPr>
          <w:sz w:val="28"/>
          <w:szCs w:val="28"/>
        </w:rPr>
        <w:t xml:space="preserve"> бюджетам городских поселений на </w:t>
      </w:r>
      <w:r>
        <w:rPr>
          <w:sz w:val="28"/>
          <w:szCs w:val="28"/>
        </w:rPr>
        <w:t xml:space="preserve">исполнение наказов избирателей Думы Тюменской области, на сумму фактически поступивших </w:t>
      </w:r>
      <w:proofErr w:type="spellStart"/>
      <w:r>
        <w:rPr>
          <w:sz w:val="28"/>
          <w:szCs w:val="28"/>
        </w:rPr>
        <w:t>средств.</w:t>
      </w:r>
      <w:proofErr w:type="spellEnd"/>
    </w:p>
    <w:p w:rsidR="00E30C6D" w:rsidRPr="003043B1" w:rsidRDefault="00E30C6D" w:rsidP="003043B1">
      <w:pPr>
        <w:ind w:firstLine="567"/>
        <w:jc w:val="right"/>
        <w:rPr>
          <w:sz w:val="28"/>
          <w:szCs w:val="28"/>
        </w:rPr>
      </w:pPr>
      <w:proofErr w:type="spellStart"/>
      <w:r w:rsidRPr="00E30C6D">
        <w:rPr>
          <w:sz w:val="22"/>
          <w:szCs w:val="22"/>
        </w:rPr>
        <w:t>тыс.руб</w:t>
      </w:r>
      <w:bookmarkStart w:id="0" w:name="_GoBack"/>
      <w:bookmarkEnd w:id="0"/>
      <w:r w:rsidRPr="00E30C6D">
        <w:rPr>
          <w:sz w:val="22"/>
          <w:szCs w:val="22"/>
        </w:rPr>
        <w:t>лей</w:t>
      </w:r>
      <w:proofErr w:type="spellEnd"/>
    </w:p>
    <w:tbl>
      <w:tblPr>
        <w:tblpPr w:leftFromText="180" w:rightFromText="180" w:vertAnchor="text" w:horzAnchor="margin" w:tblpY="174"/>
        <w:tblW w:w="9873" w:type="dxa"/>
        <w:tblLook w:val="04A0" w:firstRow="1" w:lastRow="0" w:firstColumn="1" w:lastColumn="0" w:noHBand="0" w:noVBand="1"/>
      </w:tblPr>
      <w:tblGrid>
        <w:gridCol w:w="8174"/>
        <w:gridCol w:w="1699"/>
      </w:tblGrid>
      <w:tr w:rsidR="006E6786" w:rsidRPr="00942FBA" w:rsidTr="00E30C6D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6A2" w:rsidRPr="00D176A2" w:rsidRDefault="00D176A2" w:rsidP="00402888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Иные межбюджетные трансферты на реализацию мероприятий в рамках подпрограммы "Содействие трудоустройству граждан"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186</w:t>
            </w:r>
            <w:r w:rsidR="00402888">
              <w:rPr>
                <w:sz w:val="22"/>
                <w:szCs w:val="22"/>
              </w:rPr>
              <w:t>,3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Иные межбюджетные т</w:t>
            </w:r>
            <w:r w:rsidR="00402888">
              <w:rPr>
                <w:sz w:val="22"/>
                <w:szCs w:val="22"/>
              </w:rPr>
              <w:t>рансферты на достижение целевых показателей</w:t>
            </w:r>
            <w:r w:rsidRPr="00D176A2">
              <w:rPr>
                <w:sz w:val="22"/>
                <w:szCs w:val="22"/>
              </w:rPr>
              <w:t xml:space="preserve"> по Указам президента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1</w:t>
            </w:r>
            <w:r w:rsidR="00402888">
              <w:rPr>
                <w:sz w:val="22"/>
                <w:szCs w:val="22"/>
              </w:rPr>
              <w:t> </w:t>
            </w:r>
            <w:r w:rsidRPr="00D176A2">
              <w:rPr>
                <w:sz w:val="22"/>
                <w:szCs w:val="22"/>
              </w:rPr>
              <w:t>564</w:t>
            </w:r>
            <w:r w:rsidR="00402888">
              <w:rPr>
                <w:sz w:val="22"/>
                <w:szCs w:val="22"/>
              </w:rPr>
              <w:t>,4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9</w:t>
            </w:r>
            <w:r w:rsidR="00402888">
              <w:rPr>
                <w:sz w:val="22"/>
                <w:szCs w:val="22"/>
              </w:rPr>
              <w:t> </w:t>
            </w:r>
            <w:r w:rsidRPr="00D176A2">
              <w:rPr>
                <w:sz w:val="22"/>
                <w:szCs w:val="22"/>
              </w:rPr>
              <w:t>510</w:t>
            </w:r>
            <w:r w:rsidR="00402888">
              <w:rPr>
                <w:sz w:val="22"/>
                <w:szCs w:val="22"/>
              </w:rPr>
              <w:t>,1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Субсидия на содержание автомобильных дорог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2</w:t>
            </w:r>
            <w:r w:rsidR="00402888">
              <w:rPr>
                <w:sz w:val="22"/>
                <w:szCs w:val="22"/>
              </w:rPr>
              <w:t> </w:t>
            </w:r>
            <w:r w:rsidRPr="00D176A2">
              <w:rPr>
                <w:sz w:val="22"/>
                <w:szCs w:val="22"/>
              </w:rPr>
              <w:t>012</w:t>
            </w:r>
            <w:r w:rsidR="00402888">
              <w:rPr>
                <w:sz w:val="22"/>
                <w:szCs w:val="22"/>
              </w:rPr>
              <w:t>,5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 xml:space="preserve">Средства по наказам избирателей Тюменской Думы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210</w:t>
            </w:r>
            <w:r w:rsidR="00402888">
              <w:rPr>
                <w:sz w:val="22"/>
                <w:szCs w:val="22"/>
              </w:rPr>
              <w:t>,0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402888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lastRenderedPageBreak/>
              <w:t xml:space="preserve">Дополнительные </w:t>
            </w:r>
            <w:r w:rsidR="00402888">
              <w:rPr>
                <w:sz w:val="22"/>
                <w:szCs w:val="22"/>
              </w:rPr>
              <w:t>средства</w:t>
            </w:r>
            <w:r w:rsidRPr="00D176A2">
              <w:rPr>
                <w:sz w:val="22"/>
                <w:szCs w:val="22"/>
              </w:rPr>
              <w:t xml:space="preserve"> на </w:t>
            </w:r>
            <w:proofErr w:type="spellStart"/>
            <w:r w:rsidRPr="00D176A2">
              <w:rPr>
                <w:sz w:val="22"/>
                <w:szCs w:val="22"/>
              </w:rPr>
              <w:t>софинансирование</w:t>
            </w:r>
            <w:proofErr w:type="spellEnd"/>
            <w:r w:rsidRPr="00D176A2">
              <w:rPr>
                <w:sz w:val="22"/>
                <w:szCs w:val="22"/>
              </w:rPr>
              <w:t xml:space="preserve"> мероприятий по ОЗП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402888" w:rsidP="00D176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399,5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Дополнительные доходы по НДФЛ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2</w:t>
            </w:r>
            <w:r w:rsidR="00402888">
              <w:rPr>
                <w:sz w:val="22"/>
                <w:szCs w:val="22"/>
              </w:rPr>
              <w:t> </w:t>
            </w:r>
            <w:r w:rsidRPr="00D176A2">
              <w:rPr>
                <w:sz w:val="22"/>
                <w:szCs w:val="22"/>
              </w:rPr>
              <w:t>500</w:t>
            </w:r>
            <w:r w:rsidR="00402888">
              <w:rPr>
                <w:sz w:val="22"/>
                <w:szCs w:val="22"/>
              </w:rPr>
              <w:t>,0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Компенсация расходов бюджета, по договору финансирования рабочих мест Газпром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800</w:t>
            </w:r>
            <w:r w:rsidR="00402888">
              <w:rPr>
                <w:sz w:val="22"/>
                <w:szCs w:val="22"/>
              </w:rPr>
              <w:t>,1</w:t>
            </w:r>
          </w:p>
        </w:tc>
      </w:tr>
      <w:tr w:rsidR="00E30C6D" w:rsidRPr="00942FBA" w:rsidTr="00E30C6D">
        <w:trPr>
          <w:trHeight w:val="273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0C6D">
              <w:rPr>
                <w:b/>
                <w:bCs/>
                <w:color w:val="000000"/>
                <w:sz w:val="24"/>
                <w:szCs w:val="24"/>
              </w:rPr>
              <w:t>ИТО</w:t>
            </w:r>
            <w:r w:rsidRPr="00942FBA">
              <w:rPr>
                <w:b/>
                <w:bCs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402888" w:rsidP="00E30C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17 182,9</w:t>
            </w:r>
          </w:p>
        </w:tc>
      </w:tr>
    </w:tbl>
    <w:p w:rsidR="004B5C73" w:rsidRDefault="004B5C73" w:rsidP="004B5C73">
      <w:pPr>
        <w:ind w:firstLine="567"/>
        <w:jc w:val="both"/>
        <w:rPr>
          <w:sz w:val="28"/>
          <w:szCs w:val="28"/>
        </w:rPr>
      </w:pPr>
      <w:r w:rsidRPr="00F92E5E">
        <w:rPr>
          <w:b/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на 2023 год составит </w:t>
      </w:r>
      <w:r w:rsidR="00402888">
        <w:rPr>
          <w:sz w:val="28"/>
          <w:szCs w:val="28"/>
        </w:rPr>
        <w:t>165 548,8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тыс.</w:t>
      </w:r>
      <w:r w:rsidR="000B3D18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B32021" w:rsidRDefault="00E30C6D" w:rsidP="003043B1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Изменения доходов бюджета городского поселения Игрим в разрезе видов доходов представлены в приложении 1 к решению Совета депутатов.</w:t>
      </w:r>
    </w:p>
    <w:p w:rsidR="002943C7" w:rsidRDefault="002943C7" w:rsidP="0092256C">
      <w:pPr>
        <w:ind w:firstLine="567"/>
        <w:jc w:val="both"/>
        <w:rPr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плановый период</w:t>
      </w:r>
      <w:r w:rsidRPr="009A5982"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>уточняются в сторону увеличения</w:t>
      </w:r>
      <w:r>
        <w:rPr>
          <w:sz w:val="28"/>
          <w:szCs w:val="28"/>
        </w:rPr>
        <w:t>,</w:t>
      </w:r>
      <w:r w:rsidRPr="009A59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по годам: 2024 год </w:t>
      </w:r>
      <w:r w:rsidRPr="009A5982">
        <w:rPr>
          <w:b/>
          <w:sz w:val="28"/>
          <w:szCs w:val="28"/>
        </w:rPr>
        <w:t>на (+)</w:t>
      </w:r>
      <w:r>
        <w:rPr>
          <w:b/>
          <w:sz w:val="28"/>
          <w:szCs w:val="28"/>
        </w:rPr>
        <w:t xml:space="preserve"> 29 485,6 тыс. рублей </w:t>
      </w:r>
      <w:r w:rsidRPr="002943C7">
        <w:rPr>
          <w:sz w:val="28"/>
          <w:szCs w:val="28"/>
        </w:rPr>
        <w:t>и 2025 год</w:t>
      </w:r>
      <w:r>
        <w:rPr>
          <w:b/>
          <w:sz w:val="28"/>
          <w:szCs w:val="28"/>
        </w:rPr>
        <w:t xml:space="preserve"> на (+) 9 203,5 тыс. рублей</w:t>
      </w:r>
      <w:r w:rsidR="007F5FC2">
        <w:rPr>
          <w:b/>
          <w:sz w:val="28"/>
          <w:szCs w:val="28"/>
        </w:rPr>
        <w:t xml:space="preserve">, </w:t>
      </w:r>
      <w:r w:rsidR="007F5FC2" w:rsidRPr="007F5FC2">
        <w:rPr>
          <w:sz w:val="28"/>
          <w:szCs w:val="28"/>
        </w:rPr>
        <w:t xml:space="preserve">в части межбюджетных трансфертов </w:t>
      </w:r>
      <w:r w:rsidRPr="002943C7">
        <w:rPr>
          <w:sz w:val="28"/>
          <w:szCs w:val="28"/>
        </w:rPr>
        <w:t xml:space="preserve">на </w:t>
      </w:r>
      <w:proofErr w:type="spellStart"/>
      <w:r w:rsidRPr="002943C7">
        <w:rPr>
          <w:sz w:val="28"/>
          <w:szCs w:val="28"/>
        </w:rPr>
        <w:t>софинансирование</w:t>
      </w:r>
      <w:proofErr w:type="spellEnd"/>
      <w:r w:rsidRPr="002943C7">
        <w:rPr>
          <w:sz w:val="28"/>
          <w:szCs w:val="28"/>
        </w:rPr>
        <w:t xml:space="preserve"> мероприятий по ОЗП</w:t>
      </w:r>
      <w:r w:rsidR="007F5FC2">
        <w:rPr>
          <w:sz w:val="28"/>
          <w:szCs w:val="28"/>
        </w:rPr>
        <w:t>.</w:t>
      </w:r>
    </w:p>
    <w:p w:rsidR="000B57E2" w:rsidRDefault="007F5FC2" w:rsidP="000B57E2">
      <w:pPr>
        <w:ind w:firstLine="567"/>
        <w:jc w:val="both"/>
        <w:rPr>
          <w:sz w:val="28"/>
          <w:szCs w:val="28"/>
        </w:rPr>
      </w:pPr>
      <w:r w:rsidRPr="00F92E5E">
        <w:rPr>
          <w:b/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на плановый период, </w:t>
      </w:r>
      <w:r w:rsidRPr="007F5FC2">
        <w:rPr>
          <w:sz w:val="28"/>
          <w:szCs w:val="28"/>
        </w:rPr>
        <w:t>в том числе по годам</w:t>
      </w:r>
      <w:r>
        <w:rPr>
          <w:sz w:val="28"/>
          <w:szCs w:val="28"/>
        </w:rPr>
        <w:t>,</w:t>
      </w:r>
      <w:r w:rsidRPr="007F5FC2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составит</w:t>
      </w:r>
      <w:r w:rsidRPr="007F5FC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7F5FC2">
        <w:rPr>
          <w:sz w:val="28"/>
          <w:szCs w:val="28"/>
        </w:rPr>
        <w:t xml:space="preserve">2024 год </w:t>
      </w:r>
      <w:r>
        <w:rPr>
          <w:sz w:val="28"/>
          <w:szCs w:val="28"/>
        </w:rPr>
        <w:t xml:space="preserve">160 454,5 </w:t>
      </w:r>
      <w:r w:rsidRPr="009A59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рублей</w:t>
      </w:r>
      <w:r w:rsidR="000B57E2">
        <w:rPr>
          <w:sz w:val="28"/>
          <w:szCs w:val="28"/>
        </w:rPr>
        <w:t>,</w:t>
      </w:r>
      <w:r w:rsidR="000B57E2" w:rsidRPr="000B57E2">
        <w:rPr>
          <w:sz w:val="28"/>
          <w:szCs w:val="28"/>
        </w:rPr>
        <w:t xml:space="preserve"> </w:t>
      </w:r>
      <w:r w:rsidR="000B57E2">
        <w:rPr>
          <w:sz w:val="28"/>
          <w:szCs w:val="28"/>
        </w:rPr>
        <w:t>2025</w:t>
      </w:r>
      <w:r w:rsidR="000B57E2" w:rsidRPr="007F5FC2">
        <w:rPr>
          <w:sz w:val="28"/>
          <w:szCs w:val="28"/>
        </w:rPr>
        <w:t xml:space="preserve"> год </w:t>
      </w:r>
      <w:r w:rsidR="000B57E2">
        <w:rPr>
          <w:sz w:val="28"/>
          <w:szCs w:val="28"/>
        </w:rPr>
        <w:t xml:space="preserve">136 101,7 </w:t>
      </w:r>
      <w:r w:rsidR="000B57E2" w:rsidRPr="009A5982">
        <w:rPr>
          <w:sz w:val="28"/>
          <w:szCs w:val="28"/>
        </w:rPr>
        <w:t>тыс.</w:t>
      </w:r>
      <w:r w:rsidR="000B57E2">
        <w:rPr>
          <w:sz w:val="28"/>
          <w:szCs w:val="28"/>
        </w:rPr>
        <w:t xml:space="preserve"> </w:t>
      </w:r>
      <w:r w:rsidR="000B57E2" w:rsidRPr="009A5982">
        <w:rPr>
          <w:sz w:val="28"/>
          <w:szCs w:val="28"/>
        </w:rPr>
        <w:t>рублей</w:t>
      </w:r>
      <w:r w:rsidR="000B57E2">
        <w:rPr>
          <w:sz w:val="28"/>
          <w:szCs w:val="28"/>
        </w:rPr>
        <w:t>.</w:t>
      </w:r>
    </w:p>
    <w:p w:rsidR="007F5FC2" w:rsidRDefault="007F5FC2" w:rsidP="007F5FC2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Изменения доходов бюджета городского поселения Игрим в разрезе видов дох</w:t>
      </w:r>
      <w:r w:rsidR="000B57E2">
        <w:rPr>
          <w:sz w:val="28"/>
          <w:szCs w:val="28"/>
        </w:rPr>
        <w:t>одов представлены в приложении 2</w:t>
      </w:r>
      <w:r w:rsidRPr="009A5982">
        <w:rPr>
          <w:sz w:val="28"/>
          <w:szCs w:val="28"/>
        </w:rPr>
        <w:t xml:space="preserve"> к решению Совета депутатов.</w:t>
      </w:r>
    </w:p>
    <w:p w:rsidR="00386680" w:rsidRDefault="00AA08E0" w:rsidP="00BB10C6">
      <w:pPr>
        <w:ind w:firstLine="708"/>
        <w:jc w:val="both"/>
        <w:rPr>
          <w:sz w:val="28"/>
          <w:szCs w:val="28"/>
        </w:rPr>
      </w:pPr>
      <w:r w:rsidRPr="00AA08E0">
        <w:rPr>
          <w:sz w:val="28"/>
          <w:szCs w:val="28"/>
        </w:rPr>
        <w:t xml:space="preserve">Проектом решения предлагается </w:t>
      </w:r>
      <w:r w:rsidR="00BB10C6" w:rsidRPr="00835FCF">
        <w:rPr>
          <w:sz w:val="28"/>
          <w:szCs w:val="28"/>
        </w:rPr>
        <w:t>внести</w:t>
      </w:r>
      <w:r w:rsidR="000B3D18">
        <w:rPr>
          <w:sz w:val="28"/>
          <w:szCs w:val="28"/>
        </w:rPr>
        <w:t xml:space="preserve"> </w:t>
      </w:r>
      <w:r w:rsidR="008553A4">
        <w:rPr>
          <w:sz w:val="28"/>
          <w:szCs w:val="28"/>
        </w:rPr>
        <w:t xml:space="preserve">следующие </w:t>
      </w:r>
      <w:r w:rsidR="00BB10C6" w:rsidRPr="00835FCF">
        <w:rPr>
          <w:sz w:val="28"/>
          <w:szCs w:val="28"/>
        </w:rPr>
        <w:t>изменения в</w:t>
      </w:r>
      <w:r w:rsidR="00BB10C6" w:rsidRPr="00835FCF">
        <w:rPr>
          <w:b/>
          <w:sz w:val="28"/>
          <w:szCs w:val="28"/>
        </w:rPr>
        <w:t xml:space="preserve"> расходы</w:t>
      </w:r>
      <w:r w:rsidR="00BB10C6"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r w:rsidR="00386680" w:rsidRPr="00DF7317">
        <w:rPr>
          <w:sz w:val="28"/>
          <w:szCs w:val="28"/>
        </w:rPr>
        <w:t>Игрим</w:t>
      </w:r>
      <w:r w:rsidR="0047700E">
        <w:rPr>
          <w:sz w:val="28"/>
          <w:szCs w:val="28"/>
        </w:rPr>
        <w:t xml:space="preserve"> на 2023</w:t>
      </w:r>
      <w:r w:rsidR="00BB10C6" w:rsidRPr="00DF7317">
        <w:rPr>
          <w:sz w:val="28"/>
          <w:szCs w:val="28"/>
        </w:rPr>
        <w:t xml:space="preserve"> год</w:t>
      </w:r>
      <w:r w:rsidR="00BB10C6" w:rsidRPr="00835FCF">
        <w:rPr>
          <w:sz w:val="28"/>
          <w:szCs w:val="28"/>
        </w:rPr>
        <w:t xml:space="preserve"> в </w:t>
      </w:r>
      <w:r w:rsidR="0047700E">
        <w:rPr>
          <w:sz w:val="28"/>
          <w:szCs w:val="28"/>
        </w:rPr>
        <w:t>размере</w:t>
      </w:r>
      <w:r w:rsidR="00BB10C6" w:rsidRPr="00835FCF">
        <w:rPr>
          <w:sz w:val="28"/>
          <w:szCs w:val="28"/>
        </w:rPr>
        <w:t xml:space="preserve"> </w:t>
      </w:r>
      <w:r w:rsidR="00BB10C6" w:rsidRPr="00835FCF">
        <w:rPr>
          <w:b/>
          <w:sz w:val="28"/>
          <w:szCs w:val="28"/>
        </w:rPr>
        <w:t>(+)</w:t>
      </w:r>
      <w:r w:rsidR="004770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17</w:t>
      </w:r>
      <w:r w:rsidR="0047700E" w:rsidRPr="004770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182</w:t>
      </w:r>
      <w:r w:rsidR="0047700E" w:rsidRPr="0047700E">
        <w:rPr>
          <w:b/>
          <w:sz w:val="28"/>
          <w:szCs w:val="28"/>
        </w:rPr>
        <w:t>,9</w:t>
      </w:r>
      <w:r w:rsidR="00BB10C6" w:rsidRPr="00835FCF">
        <w:rPr>
          <w:b/>
          <w:sz w:val="28"/>
          <w:szCs w:val="28"/>
        </w:rPr>
        <w:t xml:space="preserve"> тыс. рублей, </w:t>
      </w:r>
      <w:r w:rsidR="00BB10C6" w:rsidRPr="00835FCF">
        <w:rPr>
          <w:sz w:val="28"/>
          <w:szCs w:val="28"/>
        </w:rPr>
        <w:t>в том чи</w:t>
      </w:r>
      <w:r w:rsidR="00386680">
        <w:rPr>
          <w:sz w:val="28"/>
          <w:szCs w:val="28"/>
        </w:rPr>
        <w:t>сле:</w:t>
      </w:r>
    </w:p>
    <w:p w:rsidR="00EF7ADD" w:rsidRPr="00AB4A37" w:rsidRDefault="00F01B4E" w:rsidP="00AB4A3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средства, поступившие на реставрацию мемориального комплекса в </w:t>
      </w:r>
      <w:proofErr w:type="spellStart"/>
      <w:r>
        <w:rPr>
          <w:sz w:val="28"/>
          <w:szCs w:val="28"/>
        </w:rPr>
        <w:t>пгт.Игрим</w:t>
      </w:r>
      <w:proofErr w:type="spellEnd"/>
      <w:r>
        <w:rPr>
          <w:sz w:val="28"/>
          <w:szCs w:val="28"/>
        </w:rPr>
        <w:t xml:space="preserve"> – </w:t>
      </w:r>
      <w:r w:rsidRPr="00F01B4E">
        <w:rPr>
          <w:sz w:val="28"/>
          <w:szCs w:val="28"/>
        </w:rPr>
        <w:t xml:space="preserve">210 </w:t>
      </w:r>
      <w:proofErr w:type="spellStart"/>
      <w:r w:rsidRPr="00F01B4E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назначить на приобретение основных средств МКУ «ИКДЦ»;</w:t>
      </w:r>
    </w:p>
    <w:p w:rsidR="00AB4A37" w:rsidRDefault="00CC4E39" w:rsidP="00386680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CC4E39">
        <w:rPr>
          <w:sz w:val="28"/>
          <w:szCs w:val="28"/>
        </w:rPr>
        <w:t xml:space="preserve">субсидию на дорожную деятельность </w:t>
      </w:r>
      <w:r>
        <w:rPr>
          <w:sz w:val="28"/>
          <w:szCs w:val="28"/>
        </w:rPr>
        <w:t xml:space="preserve">и </w:t>
      </w:r>
      <w:r w:rsidR="00AB4A37">
        <w:rPr>
          <w:sz w:val="28"/>
          <w:szCs w:val="28"/>
        </w:rPr>
        <w:t>иные межбюджетные трансферты распределить согласно целевому направлению средств;</w:t>
      </w:r>
    </w:p>
    <w:p w:rsidR="006F1282" w:rsidRPr="00AB4A37" w:rsidRDefault="00AB4A37" w:rsidP="00AB4A3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планируемые к поступлению </w:t>
      </w:r>
      <w:r w:rsidRPr="00D2019E">
        <w:rPr>
          <w:sz w:val="28"/>
          <w:szCs w:val="28"/>
        </w:rPr>
        <w:t xml:space="preserve">дополнительные </w:t>
      </w:r>
      <w:r>
        <w:rPr>
          <w:sz w:val="28"/>
          <w:szCs w:val="28"/>
        </w:rPr>
        <w:t xml:space="preserve">налоговые и неналоговые </w:t>
      </w:r>
      <w:r w:rsidRPr="00D2019E">
        <w:rPr>
          <w:sz w:val="28"/>
          <w:szCs w:val="28"/>
        </w:rPr>
        <w:t>доходы текущего года</w:t>
      </w:r>
      <w:r>
        <w:rPr>
          <w:sz w:val="28"/>
          <w:szCs w:val="28"/>
        </w:rPr>
        <w:t xml:space="preserve"> </w:t>
      </w:r>
      <w:r w:rsidR="006F1282" w:rsidRPr="00AB4A37">
        <w:rPr>
          <w:sz w:val="28"/>
          <w:szCs w:val="28"/>
        </w:rPr>
        <w:t>предлагается</w:t>
      </w:r>
      <w:r w:rsidR="001E75BA" w:rsidRPr="00AB4A37">
        <w:rPr>
          <w:sz w:val="28"/>
          <w:szCs w:val="28"/>
        </w:rPr>
        <w:t xml:space="preserve"> распределить </w:t>
      </w:r>
      <w:r w:rsidR="006F1282" w:rsidRPr="00AB4A37">
        <w:rPr>
          <w:sz w:val="28"/>
          <w:szCs w:val="28"/>
        </w:rPr>
        <w:t xml:space="preserve">по следующим </w:t>
      </w:r>
      <w:r w:rsidR="00C51D67" w:rsidRPr="00AB4A37">
        <w:rPr>
          <w:sz w:val="28"/>
          <w:szCs w:val="28"/>
        </w:rPr>
        <w:t>направлениям</w:t>
      </w:r>
      <w:r w:rsidR="006F1282" w:rsidRPr="00AB4A37">
        <w:rPr>
          <w:sz w:val="28"/>
          <w:szCs w:val="28"/>
        </w:rPr>
        <w:t xml:space="preserve"> расходов: </w:t>
      </w:r>
    </w:p>
    <w:p w:rsidR="005F222C" w:rsidRPr="003043B1" w:rsidRDefault="00854303" w:rsidP="003043B1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  <w:r>
        <w:t xml:space="preserve">    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8075"/>
        <w:gridCol w:w="1701"/>
      </w:tblGrid>
      <w:tr w:rsidR="00EF7ADD" w:rsidRPr="00EF7ADD" w:rsidTr="005474FD">
        <w:trPr>
          <w:trHeight w:val="30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AB4A37" w:rsidP="00AB4A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</w:t>
            </w:r>
            <w:r w:rsidR="00EF7ADD" w:rsidRPr="00EF7ADD">
              <w:rPr>
                <w:b/>
                <w:bCs/>
                <w:color w:val="000000"/>
                <w:sz w:val="22"/>
                <w:szCs w:val="22"/>
              </w:rPr>
              <w:t>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AB4A37" w:rsidP="00AB4A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="00EF7ADD" w:rsidRPr="00EF7ADD">
              <w:rPr>
                <w:b/>
                <w:bCs/>
                <w:color w:val="000000"/>
                <w:sz w:val="22"/>
                <w:szCs w:val="22"/>
              </w:rPr>
              <w:t>умма</w:t>
            </w:r>
          </w:p>
        </w:tc>
      </w:tr>
      <w:tr w:rsidR="00EF7ADD" w:rsidRPr="00EF7ADD" w:rsidTr="005474FD">
        <w:trPr>
          <w:trHeight w:val="44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Дорожный фонд (субсидия на содержание автомобильных дорог)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F7ADD">
              <w:rPr>
                <w:b/>
                <w:bCs/>
                <w:color w:val="000000"/>
                <w:sz w:val="22"/>
                <w:szCs w:val="22"/>
              </w:rPr>
              <w:t>012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,5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налоги на ФОТ управление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500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Юридические услуги, экспертиза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44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Изготовление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техпланов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Средства на экспертизу аварийных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30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Пассажирские перевозки Игрим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273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,7</w:t>
            </w:r>
          </w:p>
        </w:tc>
      </w:tr>
      <w:tr w:rsidR="00EF7ADD" w:rsidRPr="00EF7ADD" w:rsidTr="005474FD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Взносы на капремонт пустующих квартир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125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Субсидии по водоснабжению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Дополнительные средства на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мероприятий по ОЗП (федеральные средства)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786919" w:rsidP="00EF7A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399,5</w:t>
            </w:r>
          </w:p>
        </w:tc>
      </w:tr>
      <w:tr w:rsidR="00EF7ADD" w:rsidRPr="00EF7ADD" w:rsidTr="005474FD">
        <w:trPr>
          <w:trHeight w:val="61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Расходы на реализацию инициативных проектов (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благоустойство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кладбища)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7</w:t>
            </w:r>
            <w:r w:rsidR="00786919">
              <w:rPr>
                <w:color w:val="000000"/>
                <w:sz w:val="22"/>
                <w:szCs w:val="22"/>
              </w:rPr>
              <w:t> </w:t>
            </w:r>
            <w:r w:rsidRPr="00EF7ADD">
              <w:rPr>
                <w:color w:val="000000"/>
                <w:sz w:val="22"/>
                <w:szCs w:val="22"/>
              </w:rPr>
              <w:t>316</w:t>
            </w:r>
            <w:r w:rsidR="00786919">
              <w:rPr>
                <w:color w:val="000000"/>
                <w:sz w:val="22"/>
                <w:szCs w:val="22"/>
              </w:rPr>
              <w:t>,7</w:t>
            </w:r>
          </w:p>
        </w:tc>
      </w:tr>
      <w:tr w:rsidR="00EF7ADD" w:rsidRPr="00EF7ADD" w:rsidTr="005474FD">
        <w:trPr>
          <w:trHeight w:val="52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Расходы на реализацию инициативных проектов (обустройство проезда)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2</w:t>
            </w:r>
            <w:r w:rsidR="00786919">
              <w:rPr>
                <w:color w:val="000000"/>
                <w:sz w:val="22"/>
                <w:szCs w:val="22"/>
              </w:rPr>
              <w:t> </w:t>
            </w:r>
            <w:r w:rsidRPr="00EF7ADD">
              <w:rPr>
                <w:color w:val="000000"/>
                <w:sz w:val="22"/>
                <w:szCs w:val="22"/>
              </w:rPr>
              <w:t>193</w:t>
            </w:r>
            <w:r w:rsidR="00786919">
              <w:rPr>
                <w:color w:val="000000"/>
                <w:sz w:val="22"/>
                <w:szCs w:val="22"/>
              </w:rPr>
              <w:t>,4</w:t>
            </w:r>
          </w:p>
        </w:tc>
      </w:tr>
      <w:tr w:rsidR="00EF7ADD" w:rsidRPr="00EF7ADD" w:rsidTr="005474FD">
        <w:trPr>
          <w:trHeight w:val="54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ФОТ и налоги на ФОТ (компенсация затрат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ХЭСа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по содержанию временных рабочих мест </w:t>
            </w:r>
            <w:proofErr w:type="gramStart"/>
            <w:r w:rsidRPr="00EF7ADD">
              <w:rPr>
                <w:color w:val="000000"/>
                <w:sz w:val="22"/>
                <w:szCs w:val="22"/>
              </w:rPr>
              <w:t>ГТЮ 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274F87" w:rsidP="007869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  <w:r w:rsidR="00786919">
              <w:rPr>
                <w:color w:val="000000"/>
                <w:sz w:val="22"/>
                <w:szCs w:val="22"/>
              </w:rPr>
              <w:t>,1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Приобретение спецодежды</w:t>
            </w:r>
            <w:r w:rsidR="00274F87">
              <w:rPr>
                <w:color w:val="000000"/>
                <w:sz w:val="22"/>
                <w:szCs w:val="22"/>
              </w:rPr>
              <w:t xml:space="preserve"> ХЭС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lastRenderedPageBreak/>
              <w:t>Увеличение стоимости прочих запасов ХЭС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270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Приобретение основных средств ХЭС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107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,3</w:t>
            </w:r>
          </w:p>
        </w:tc>
      </w:tr>
      <w:tr w:rsidR="00EF7ADD" w:rsidRPr="00EF7ADD" w:rsidTr="005474FD">
        <w:trPr>
          <w:trHeight w:val="58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Увеличение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F7ADD">
              <w:rPr>
                <w:color w:val="000000"/>
                <w:sz w:val="22"/>
                <w:szCs w:val="22"/>
              </w:rPr>
              <w:t>мероприятий  в</w:t>
            </w:r>
            <w:proofErr w:type="gramEnd"/>
            <w:r w:rsidRPr="00EF7ADD">
              <w:rPr>
                <w:color w:val="000000"/>
                <w:sz w:val="22"/>
                <w:szCs w:val="22"/>
              </w:rPr>
              <w:t xml:space="preserve"> рамках подпрограммы "Содействие трудоустройству граждан"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186</w:t>
            </w:r>
            <w:r w:rsidR="00786919">
              <w:rPr>
                <w:color w:val="000000"/>
                <w:sz w:val="22"/>
                <w:szCs w:val="22"/>
              </w:rPr>
              <w:t>,3</w:t>
            </w:r>
          </w:p>
        </w:tc>
      </w:tr>
      <w:tr w:rsidR="00EF7ADD" w:rsidRPr="00EF7ADD" w:rsidTr="005474FD">
        <w:trPr>
          <w:trHeight w:val="611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Увеличение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F7ADD">
              <w:rPr>
                <w:color w:val="000000"/>
                <w:sz w:val="22"/>
                <w:szCs w:val="22"/>
              </w:rPr>
              <w:t>мероприятий  в</w:t>
            </w:r>
            <w:proofErr w:type="gramEnd"/>
            <w:r w:rsidRPr="00EF7ADD">
              <w:rPr>
                <w:color w:val="000000"/>
                <w:sz w:val="22"/>
                <w:szCs w:val="22"/>
              </w:rPr>
              <w:t xml:space="preserve"> рамках подпрограммы "Содействие трудоустройству граждан"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250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56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Иные межбюджетные трансферты на достижение целевого показателя по Указам президента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1</w:t>
            </w:r>
            <w:r w:rsidR="00786919">
              <w:rPr>
                <w:color w:val="000000"/>
                <w:sz w:val="22"/>
                <w:szCs w:val="22"/>
              </w:rPr>
              <w:t> </w:t>
            </w:r>
            <w:r w:rsidRPr="00EF7ADD">
              <w:rPr>
                <w:color w:val="000000"/>
                <w:sz w:val="22"/>
                <w:szCs w:val="22"/>
              </w:rPr>
              <w:t>564</w:t>
            </w:r>
            <w:r w:rsidR="00786919">
              <w:rPr>
                <w:color w:val="000000"/>
                <w:sz w:val="22"/>
                <w:szCs w:val="22"/>
              </w:rPr>
              <w:t>,4</w:t>
            </w:r>
          </w:p>
        </w:tc>
      </w:tr>
      <w:tr w:rsidR="00EF7ADD" w:rsidRPr="00EF7ADD" w:rsidTr="005474FD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Средства по наказам избирателей Тюменской Думы ДК (реставрация мемориального комплекса)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210</w:t>
            </w:r>
            <w:r w:rsidR="00786919">
              <w:rPr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Коммунальные услуги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Приобретение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металлодетектора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в ДК Ванзетур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Монтаж освещения территории ДК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Приобретение оборудования для видеонаблюдения ДК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7ADD" w:rsidRPr="00EF7ADD" w:rsidTr="005474FD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AB4A37" w:rsidP="00AB4A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17 182,9</w:t>
            </w:r>
          </w:p>
        </w:tc>
      </w:tr>
    </w:tbl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6F1282">
        <w:rPr>
          <w:b/>
          <w:i/>
          <w:sz w:val="28"/>
          <w:szCs w:val="28"/>
        </w:rPr>
        <w:t xml:space="preserve"> </w:t>
      </w:r>
      <w:r w:rsidR="000B5C5C">
        <w:rPr>
          <w:sz w:val="28"/>
          <w:szCs w:val="28"/>
        </w:rPr>
        <w:t>на 2023</w:t>
      </w:r>
      <w:r w:rsidR="006F1282" w:rsidRPr="006F1282">
        <w:rPr>
          <w:sz w:val="28"/>
          <w:szCs w:val="28"/>
        </w:rPr>
        <w:t xml:space="preserve"> год</w:t>
      </w:r>
      <w:r w:rsidR="00DF7317">
        <w:rPr>
          <w:b/>
          <w:i/>
          <w:sz w:val="28"/>
          <w:szCs w:val="28"/>
        </w:rPr>
        <w:t xml:space="preserve"> </w:t>
      </w:r>
      <w:r w:rsidR="00D2019E">
        <w:rPr>
          <w:b/>
          <w:i/>
          <w:sz w:val="28"/>
          <w:szCs w:val="28"/>
        </w:rPr>
        <w:t>–</w:t>
      </w:r>
      <w:r w:rsidRPr="00835FCF">
        <w:rPr>
          <w:b/>
          <w:i/>
          <w:sz w:val="28"/>
          <w:szCs w:val="28"/>
        </w:rPr>
        <w:t xml:space="preserve"> </w:t>
      </w:r>
      <w:r w:rsidR="00EB4A5A" w:rsidRPr="00EB4A5A">
        <w:rPr>
          <w:i/>
          <w:sz w:val="28"/>
          <w:szCs w:val="28"/>
        </w:rPr>
        <w:t>объемы бюджетных ассигнований не изменяются</w:t>
      </w:r>
      <w:r w:rsidRPr="00835FCF">
        <w:rPr>
          <w:sz w:val="28"/>
          <w:szCs w:val="28"/>
        </w:rPr>
        <w:t>.</w:t>
      </w:r>
    </w:p>
    <w:p w:rsidR="006F1282" w:rsidRDefault="006F1282" w:rsidP="005474FD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приложениях</w:t>
      </w:r>
      <w:r w:rsidR="005474F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402C0">
        <w:rPr>
          <w:sz w:val="28"/>
          <w:szCs w:val="28"/>
        </w:rPr>
        <w:t xml:space="preserve">3, </w:t>
      </w:r>
      <w:r w:rsidRPr="00BD2D5C">
        <w:rPr>
          <w:sz w:val="28"/>
          <w:szCs w:val="28"/>
        </w:rPr>
        <w:t>5,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7,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9,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11</w:t>
      </w:r>
      <w:r w:rsidR="00EE044A">
        <w:rPr>
          <w:sz w:val="28"/>
          <w:szCs w:val="28"/>
        </w:rPr>
        <w:t>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13,</w:t>
      </w:r>
      <w:r w:rsidR="005474FD">
        <w:rPr>
          <w:sz w:val="28"/>
          <w:szCs w:val="28"/>
        </w:rPr>
        <w:t xml:space="preserve"> 15</w:t>
      </w:r>
      <w:r w:rsidR="00F92E5E">
        <w:rPr>
          <w:sz w:val="28"/>
          <w:szCs w:val="28"/>
        </w:rPr>
        <w:t>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2</w:t>
      </w:r>
      <w:r w:rsidR="00A402C0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Default="004B5C73" w:rsidP="003043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выше</w:t>
      </w:r>
      <w:r w:rsidRPr="00835FCF">
        <w:rPr>
          <w:sz w:val="28"/>
          <w:szCs w:val="28"/>
        </w:rPr>
        <w:t xml:space="preserve"> обозначенных</w:t>
      </w:r>
      <w:r w:rsidR="00BB10C6" w:rsidRPr="00835FCF">
        <w:rPr>
          <w:sz w:val="28"/>
          <w:szCs w:val="28"/>
        </w:rPr>
        <w:t xml:space="preserve"> изменений, </w:t>
      </w:r>
      <w:r w:rsidR="00BB10C6" w:rsidRPr="00835FCF">
        <w:rPr>
          <w:b/>
          <w:sz w:val="28"/>
          <w:szCs w:val="28"/>
        </w:rPr>
        <w:t>уточненный план по расходам</w:t>
      </w:r>
      <w:r w:rsidR="00BB10C6"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 xml:space="preserve"> на 2023 год составит</w:t>
      </w:r>
      <w:r w:rsidR="00BB10C6" w:rsidRPr="00835FCF">
        <w:rPr>
          <w:sz w:val="28"/>
          <w:szCs w:val="28"/>
        </w:rPr>
        <w:t xml:space="preserve"> </w:t>
      </w:r>
      <w:r w:rsidR="00EB4A5A">
        <w:rPr>
          <w:sz w:val="27"/>
          <w:szCs w:val="27"/>
        </w:rPr>
        <w:t>176 285,2</w:t>
      </w:r>
      <w:r w:rsidR="00A402C0" w:rsidRPr="00A402C0">
        <w:rPr>
          <w:sz w:val="28"/>
          <w:szCs w:val="28"/>
        </w:rPr>
        <w:t xml:space="preserve"> </w:t>
      </w:r>
      <w:r w:rsidR="00BB10C6" w:rsidRPr="00835FCF">
        <w:rPr>
          <w:sz w:val="28"/>
          <w:szCs w:val="28"/>
        </w:rPr>
        <w:t xml:space="preserve">тыс. рублей. </w:t>
      </w:r>
    </w:p>
    <w:p w:rsidR="00D55037" w:rsidRDefault="00D55037" w:rsidP="00295B1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Также п</w:t>
      </w:r>
      <w:r w:rsidRPr="00AA08E0">
        <w:rPr>
          <w:sz w:val="28"/>
          <w:szCs w:val="28"/>
        </w:rPr>
        <w:t xml:space="preserve">роектом решения предлагается </w:t>
      </w:r>
      <w:r w:rsidRPr="00835FCF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</w:t>
      </w:r>
      <w:r w:rsidRPr="00835FCF">
        <w:rPr>
          <w:sz w:val="28"/>
          <w:szCs w:val="28"/>
        </w:rPr>
        <w:t>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городского поселения </w:t>
      </w:r>
      <w:r w:rsidRPr="00DF7317">
        <w:rPr>
          <w:sz w:val="28"/>
          <w:szCs w:val="28"/>
        </w:rPr>
        <w:t>Игрим</w:t>
      </w:r>
      <w:r>
        <w:rPr>
          <w:sz w:val="28"/>
          <w:szCs w:val="28"/>
        </w:rPr>
        <w:t xml:space="preserve"> на плановый период</w:t>
      </w:r>
      <w:r w:rsidRPr="00835FCF">
        <w:rPr>
          <w:sz w:val="28"/>
          <w:szCs w:val="28"/>
        </w:rPr>
        <w:t xml:space="preserve"> в </w:t>
      </w:r>
      <w:r>
        <w:rPr>
          <w:sz w:val="28"/>
          <w:szCs w:val="28"/>
        </w:rPr>
        <w:t>размере:</w:t>
      </w:r>
      <w:r w:rsidRPr="00D55037">
        <w:t xml:space="preserve"> </w:t>
      </w:r>
      <w:r w:rsidRPr="00D55037">
        <w:rPr>
          <w:sz w:val="28"/>
          <w:szCs w:val="28"/>
        </w:rPr>
        <w:t>2024 год на (+) 29 485,6 тыс. рублей и 2025 год на (+) 9 203,5 тыс. рублей,</w:t>
      </w:r>
      <w:r w:rsidR="00295B16">
        <w:rPr>
          <w:sz w:val="28"/>
          <w:szCs w:val="28"/>
        </w:rPr>
        <w:t xml:space="preserve"> на сумму д</w:t>
      </w:r>
      <w:r w:rsidR="00295B16">
        <w:rPr>
          <w:color w:val="000000"/>
          <w:sz w:val="28"/>
          <w:szCs w:val="28"/>
        </w:rPr>
        <w:t>ополнительных средств</w:t>
      </w:r>
      <w:r w:rsidRPr="00295B16">
        <w:rPr>
          <w:color w:val="000000"/>
          <w:sz w:val="28"/>
          <w:szCs w:val="28"/>
        </w:rPr>
        <w:t xml:space="preserve"> на </w:t>
      </w:r>
      <w:proofErr w:type="spellStart"/>
      <w:r w:rsidRPr="00295B16">
        <w:rPr>
          <w:color w:val="000000"/>
          <w:sz w:val="28"/>
          <w:szCs w:val="28"/>
        </w:rPr>
        <w:t>софи</w:t>
      </w:r>
      <w:r w:rsidR="00295B16">
        <w:rPr>
          <w:color w:val="000000"/>
          <w:sz w:val="28"/>
          <w:szCs w:val="28"/>
        </w:rPr>
        <w:t>нансирование</w:t>
      </w:r>
      <w:proofErr w:type="spellEnd"/>
      <w:r w:rsidR="00295B16">
        <w:rPr>
          <w:color w:val="000000"/>
          <w:sz w:val="28"/>
          <w:szCs w:val="28"/>
        </w:rPr>
        <w:t xml:space="preserve"> мероприятий по ОЗП.</w:t>
      </w:r>
    </w:p>
    <w:p w:rsidR="00275189" w:rsidRDefault="00275189" w:rsidP="002751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</w:t>
      </w:r>
      <w:r w:rsidR="00295B16" w:rsidRPr="00835FCF">
        <w:rPr>
          <w:sz w:val="28"/>
          <w:szCs w:val="28"/>
        </w:rPr>
        <w:t xml:space="preserve">обозначенных изменений, </w:t>
      </w:r>
      <w:r w:rsidR="00295B16" w:rsidRPr="00835FCF">
        <w:rPr>
          <w:b/>
          <w:sz w:val="28"/>
          <w:szCs w:val="28"/>
        </w:rPr>
        <w:t>уточненный план по расходам</w:t>
      </w:r>
      <w:r w:rsidR="00295B16" w:rsidRPr="00835FCF">
        <w:rPr>
          <w:sz w:val="28"/>
          <w:szCs w:val="28"/>
        </w:rPr>
        <w:t xml:space="preserve"> бюджета </w:t>
      </w:r>
      <w:r w:rsidR="00295B16">
        <w:rPr>
          <w:sz w:val="28"/>
          <w:szCs w:val="28"/>
        </w:rPr>
        <w:t xml:space="preserve">городского поселения Игрим </w:t>
      </w:r>
      <w:r>
        <w:rPr>
          <w:sz w:val="28"/>
          <w:szCs w:val="28"/>
        </w:rPr>
        <w:t>на плановый период составит</w:t>
      </w:r>
      <w:r w:rsidRPr="007F5FC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7F5FC2">
        <w:rPr>
          <w:sz w:val="28"/>
          <w:szCs w:val="28"/>
        </w:rPr>
        <w:t xml:space="preserve">2024 год </w:t>
      </w:r>
      <w:r>
        <w:rPr>
          <w:sz w:val="28"/>
          <w:szCs w:val="28"/>
        </w:rPr>
        <w:t xml:space="preserve">160 454,5 </w:t>
      </w:r>
      <w:r w:rsidRPr="009A59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рублей</w:t>
      </w:r>
      <w:r>
        <w:rPr>
          <w:sz w:val="28"/>
          <w:szCs w:val="28"/>
        </w:rPr>
        <w:t>,</w:t>
      </w:r>
      <w:r w:rsidRPr="000B57E2">
        <w:rPr>
          <w:sz w:val="28"/>
          <w:szCs w:val="28"/>
        </w:rPr>
        <w:t xml:space="preserve"> </w:t>
      </w:r>
      <w:r>
        <w:rPr>
          <w:sz w:val="28"/>
          <w:szCs w:val="28"/>
        </w:rPr>
        <w:t>2025</w:t>
      </w:r>
      <w:r w:rsidRPr="007F5FC2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136 101,7 </w:t>
      </w:r>
      <w:r w:rsidRPr="009A59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295B16" w:rsidRPr="00295B16" w:rsidRDefault="00295B16" w:rsidP="00295B16">
      <w:pPr>
        <w:ind w:firstLine="708"/>
        <w:jc w:val="both"/>
        <w:rPr>
          <w:sz w:val="28"/>
          <w:szCs w:val="28"/>
        </w:rPr>
      </w:pPr>
    </w:p>
    <w:p w:rsidR="00BB10C6" w:rsidRPr="003043B1" w:rsidRDefault="00BB10C6" w:rsidP="003043B1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6E6786" w:rsidRDefault="00CC4E39" w:rsidP="003043B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C4E39">
        <w:rPr>
          <w:sz w:val="28"/>
          <w:szCs w:val="28"/>
        </w:rPr>
        <w:t>Утвержденный размер дефицита бюджета го</w:t>
      </w:r>
      <w:r>
        <w:rPr>
          <w:sz w:val="28"/>
          <w:szCs w:val="28"/>
        </w:rPr>
        <w:t>родского поселения Игрим на 2023</w:t>
      </w:r>
      <w:r w:rsidRPr="00CC4E39">
        <w:rPr>
          <w:sz w:val="28"/>
          <w:szCs w:val="28"/>
        </w:rPr>
        <w:t xml:space="preserve"> год не изменяется и составляет </w:t>
      </w:r>
      <w:r w:rsidR="00F92E5E">
        <w:rPr>
          <w:sz w:val="28"/>
          <w:szCs w:val="28"/>
        </w:rPr>
        <w:t xml:space="preserve">10 736,4 </w:t>
      </w:r>
      <w:r w:rsidR="00C5148A" w:rsidRPr="00280B48">
        <w:rPr>
          <w:sz w:val="28"/>
          <w:szCs w:val="28"/>
        </w:rPr>
        <w:t>тыс. рублей.</w:t>
      </w:r>
      <w:r w:rsidR="00B00BF4">
        <w:rPr>
          <w:sz w:val="28"/>
          <w:szCs w:val="28"/>
        </w:rPr>
        <w:t xml:space="preserve"> </w:t>
      </w: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2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4</w:t>
      </w:r>
      <w:r w:rsidR="00EE044A" w:rsidRPr="008E11B7">
        <w:rPr>
          <w:b/>
          <w:sz w:val="28"/>
          <w:szCs w:val="28"/>
        </w:rPr>
        <w:t>,</w:t>
      </w:r>
      <w:r w:rsidR="00071EFF">
        <w:rPr>
          <w:b/>
          <w:sz w:val="28"/>
          <w:szCs w:val="28"/>
        </w:rPr>
        <w:t xml:space="preserve"> статья 5,</w:t>
      </w:r>
      <w:r w:rsidR="00EE044A">
        <w:rPr>
          <w:b/>
          <w:sz w:val="28"/>
          <w:szCs w:val="28"/>
        </w:rPr>
        <w:t xml:space="preserve"> приложения </w:t>
      </w:r>
      <w:r w:rsidR="0036195E">
        <w:rPr>
          <w:b/>
          <w:sz w:val="28"/>
          <w:szCs w:val="28"/>
        </w:rPr>
        <w:t>1,</w:t>
      </w:r>
      <w:r w:rsidR="004C1495">
        <w:rPr>
          <w:b/>
          <w:sz w:val="28"/>
          <w:szCs w:val="28"/>
        </w:rPr>
        <w:t xml:space="preserve"> 2, </w:t>
      </w:r>
      <w:r w:rsidR="0036195E">
        <w:rPr>
          <w:b/>
          <w:sz w:val="28"/>
          <w:szCs w:val="28"/>
        </w:rPr>
        <w:t xml:space="preserve">3, </w:t>
      </w:r>
      <w:r w:rsidR="004C1495">
        <w:rPr>
          <w:b/>
          <w:sz w:val="28"/>
          <w:szCs w:val="28"/>
        </w:rPr>
        <w:t xml:space="preserve">4, </w:t>
      </w:r>
      <w:r w:rsidR="00EE044A">
        <w:rPr>
          <w:b/>
          <w:sz w:val="28"/>
          <w:szCs w:val="28"/>
        </w:rPr>
        <w:t xml:space="preserve">5, </w:t>
      </w:r>
      <w:r w:rsidR="004C1495">
        <w:rPr>
          <w:b/>
          <w:sz w:val="28"/>
          <w:szCs w:val="28"/>
        </w:rPr>
        <w:t xml:space="preserve">6, </w:t>
      </w:r>
      <w:r w:rsidR="00EE044A">
        <w:rPr>
          <w:b/>
          <w:sz w:val="28"/>
          <w:szCs w:val="28"/>
        </w:rPr>
        <w:t xml:space="preserve">7, </w:t>
      </w:r>
      <w:r w:rsidR="004C1495">
        <w:rPr>
          <w:b/>
          <w:sz w:val="28"/>
          <w:szCs w:val="28"/>
        </w:rPr>
        <w:t xml:space="preserve">8, </w:t>
      </w:r>
      <w:r w:rsidR="00EE044A">
        <w:rPr>
          <w:b/>
          <w:sz w:val="28"/>
          <w:szCs w:val="28"/>
        </w:rPr>
        <w:t>9,</w:t>
      </w:r>
      <w:r w:rsidR="00971D6A">
        <w:rPr>
          <w:b/>
          <w:sz w:val="28"/>
          <w:szCs w:val="28"/>
        </w:rPr>
        <w:t xml:space="preserve"> 10,</w:t>
      </w:r>
      <w:r w:rsidR="00EE044A">
        <w:rPr>
          <w:b/>
          <w:sz w:val="28"/>
          <w:szCs w:val="28"/>
        </w:rPr>
        <w:t xml:space="preserve"> 11, 13, </w:t>
      </w:r>
      <w:r w:rsidR="004C1495">
        <w:rPr>
          <w:b/>
          <w:sz w:val="28"/>
          <w:szCs w:val="28"/>
        </w:rPr>
        <w:t xml:space="preserve">14, </w:t>
      </w:r>
      <w:r w:rsidR="005474FD">
        <w:rPr>
          <w:b/>
          <w:sz w:val="28"/>
          <w:szCs w:val="28"/>
        </w:rPr>
        <w:t>15</w:t>
      </w:r>
      <w:r w:rsidR="00AF4121">
        <w:rPr>
          <w:b/>
          <w:sz w:val="28"/>
          <w:szCs w:val="28"/>
        </w:rPr>
        <w:t>,</w:t>
      </w:r>
      <w:r w:rsidR="0036195E">
        <w:rPr>
          <w:b/>
          <w:sz w:val="28"/>
          <w:szCs w:val="28"/>
        </w:rPr>
        <w:t xml:space="preserve"> </w:t>
      </w:r>
      <w:r w:rsidR="004C1495">
        <w:rPr>
          <w:b/>
          <w:sz w:val="28"/>
          <w:szCs w:val="28"/>
        </w:rPr>
        <w:t xml:space="preserve">16, </w:t>
      </w:r>
      <w:r w:rsidR="00050850">
        <w:rPr>
          <w:b/>
          <w:sz w:val="28"/>
          <w:szCs w:val="28"/>
        </w:rPr>
        <w:t xml:space="preserve">19, </w:t>
      </w:r>
      <w:r w:rsidR="0036195E">
        <w:rPr>
          <w:b/>
          <w:sz w:val="28"/>
          <w:szCs w:val="28"/>
        </w:rPr>
        <w:t>20</w:t>
      </w:r>
      <w:r w:rsidR="00EF6249">
        <w:rPr>
          <w:b/>
          <w:sz w:val="28"/>
          <w:szCs w:val="28"/>
        </w:rPr>
        <w:t>.</w:t>
      </w:r>
    </w:p>
    <w:sectPr w:rsidR="00BB10C6" w:rsidRPr="00835FCF" w:rsidSect="003043B1">
      <w:pgSz w:w="11906" w:h="16838"/>
      <w:pgMar w:top="284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050850"/>
    <w:rsid w:val="00071EFF"/>
    <w:rsid w:val="000B3D18"/>
    <w:rsid w:val="000B48FC"/>
    <w:rsid w:val="000B57E2"/>
    <w:rsid w:val="000B5C5C"/>
    <w:rsid w:val="00113ED1"/>
    <w:rsid w:val="001E440B"/>
    <w:rsid w:val="001E75BA"/>
    <w:rsid w:val="001F2886"/>
    <w:rsid w:val="00203477"/>
    <w:rsid w:val="00274F87"/>
    <w:rsid w:val="00275189"/>
    <w:rsid w:val="002943C7"/>
    <w:rsid w:val="00295B16"/>
    <w:rsid w:val="002A63C3"/>
    <w:rsid w:val="003043B1"/>
    <w:rsid w:val="00346FDD"/>
    <w:rsid w:val="0036195E"/>
    <w:rsid w:val="00386680"/>
    <w:rsid w:val="00402888"/>
    <w:rsid w:val="00467AB1"/>
    <w:rsid w:val="0047700E"/>
    <w:rsid w:val="004A3DF9"/>
    <w:rsid w:val="004B5C73"/>
    <w:rsid w:val="004C1495"/>
    <w:rsid w:val="004C1730"/>
    <w:rsid w:val="004C263B"/>
    <w:rsid w:val="005474FD"/>
    <w:rsid w:val="005F222C"/>
    <w:rsid w:val="006579F3"/>
    <w:rsid w:val="006648C5"/>
    <w:rsid w:val="00674C69"/>
    <w:rsid w:val="006C60FC"/>
    <w:rsid w:val="006E6786"/>
    <w:rsid w:val="006F1282"/>
    <w:rsid w:val="00701F13"/>
    <w:rsid w:val="00786919"/>
    <w:rsid w:val="007E6135"/>
    <w:rsid w:val="007F314B"/>
    <w:rsid w:val="007F5FC2"/>
    <w:rsid w:val="00854303"/>
    <w:rsid w:val="008553A4"/>
    <w:rsid w:val="008E11B7"/>
    <w:rsid w:val="0092256C"/>
    <w:rsid w:val="00942FBA"/>
    <w:rsid w:val="00971D6A"/>
    <w:rsid w:val="009C217A"/>
    <w:rsid w:val="00A0141E"/>
    <w:rsid w:val="00A26B77"/>
    <w:rsid w:val="00A3543C"/>
    <w:rsid w:val="00A402C0"/>
    <w:rsid w:val="00A51237"/>
    <w:rsid w:val="00A94441"/>
    <w:rsid w:val="00AA08E0"/>
    <w:rsid w:val="00AB4A37"/>
    <w:rsid w:val="00AD14AF"/>
    <w:rsid w:val="00AF4121"/>
    <w:rsid w:val="00B00BF4"/>
    <w:rsid w:val="00B32021"/>
    <w:rsid w:val="00B62E06"/>
    <w:rsid w:val="00B9176A"/>
    <w:rsid w:val="00BB10C6"/>
    <w:rsid w:val="00BC4A66"/>
    <w:rsid w:val="00C05CAA"/>
    <w:rsid w:val="00C31444"/>
    <w:rsid w:val="00C5148A"/>
    <w:rsid w:val="00C51D67"/>
    <w:rsid w:val="00CC4E39"/>
    <w:rsid w:val="00D12E72"/>
    <w:rsid w:val="00D176A2"/>
    <w:rsid w:val="00D2019E"/>
    <w:rsid w:val="00D22E33"/>
    <w:rsid w:val="00D55037"/>
    <w:rsid w:val="00D56F6E"/>
    <w:rsid w:val="00D90674"/>
    <w:rsid w:val="00DA3B04"/>
    <w:rsid w:val="00DB0C00"/>
    <w:rsid w:val="00DC6F60"/>
    <w:rsid w:val="00DF7317"/>
    <w:rsid w:val="00E060A7"/>
    <w:rsid w:val="00E30C6D"/>
    <w:rsid w:val="00E575D2"/>
    <w:rsid w:val="00E857D3"/>
    <w:rsid w:val="00EB4A5A"/>
    <w:rsid w:val="00EB59C9"/>
    <w:rsid w:val="00EE044A"/>
    <w:rsid w:val="00EF6249"/>
    <w:rsid w:val="00EF7ADD"/>
    <w:rsid w:val="00F01B4E"/>
    <w:rsid w:val="00F247A3"/>
    <w:rsid w:val="00F82E0E"/>
    <w:rsid w:val="00F9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1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User</cp:lastModifiedBy>
  <cp:revision>50</cp:revision>
  <cp:lastPrinted>2023-02-28T10:15:00Z</cp:lastPrinted>
  <dcterms:created xsi:type="dcterms:W3CDTF">2020-03-19T10:10:00Z</dcterms:created>
  <dcterms:modified xsi:type="dcterms:W3CDTF">2023-05-31T07:37:00Z</dcterms:modified>
</cp:coreProperties>
</file>